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49" w:rsidRDefault="00E220DF" w:rsidP="00E220DF">
      <w:pPr>
        <w:rPr>
          <w:color w:val="000000" w:themeColor="text1"/>
          <w:sz w:val="24"/>
        </w:rPr>
      </w:pPr>
      <w:r w:rsidRPr="00561529"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Pr="00CF1096">
        <w:rPr>
          <w:rFonts w:cs="Arial"/>
          <w:b/>
          <w:color w:val="000000" w:themeColor="text1"/>
          <w:sz w:val="32"/>
          <w:szCs w:val="32"/>
        </w:rPr>
        <w:t xml:space="preserve"> </w:t>
      </w:r>
      <w:r>
        <w:rPr>
          <w:rFonts w:cs="Arial"/>
          <w:b/>
          <w:color w:val="000000" w:themeColor="text1"/>
          <w:sz w:val="32"/>
          <w:szCs w:val="32"/>
        </w:rPr>
        <w:t xml:space="preserve">6.1 + 6.2 </w:t>
      </w:r>
      <w:r w:rsidRPr="00CF1096">
        <w:rPr>
          <w:rFonts w:cs="Arial"/>
          <w:b/>
          <w:color w:val="000000" w:themeColor="text1"/>
          <w:sz w:val="32"/>
          <w:szCs w:val="32"/>
        </w:rPr>
        <w:t xml:space="preserve">| </w:t>
      </w:r>
      <w:r>
        <w:rPr>
          <w:rFonts w:cs="Arial"/>
          <w:b/>
          <w:color w:val="000000" w:themeColor="text1"/>
          <w:sz w:val="32"/>
          <w:szCs w:val="32"/>
        </w:rPr>
        <w:t>Nieuwe wereld + Bedreiging</w:t>
      </w:r>
      <w:r>
        <w:rPr>
          <w:rFonts w:cs="Arial"/>
          <w:b/>
          <w:color w:val="000000" w:themeColor="text1"/>
          <w:sz w:val="32"/>
          <w:szCs w:val="32"/>
        </w:rPr>
        <w:br/>
      </w:r>
      <w:r w:rsidR="00CA6800">
        <w:rPr>
          <w:rFonts w:cs="Arial"/>
          <w:b/>
          <w:color w:val="000000" w:themeColor="text1"/>
          <w:sz w:val="32"/>
          <w:szCs w:val="32"/>
        </w:rPr>
        <w:br/>
      </w:r>
      <w:r w:rsidR="001B3649" w:rsidRPr="001B3649">
        <w:rPr>
          <w:sz w:val="24"/>
        </w:rPr>
        <w:t>1946 = VN = Verenigde Naties. Hoofd = Secretaris Generaal</w:t>
      </w:r>
      <w:r w:rsidR="001B3649" w:rsidRPr="001B3649">
        <w:rPr>
          <w:sz w:val="24"/>
        </w:rPr>
        <w:br/>
        <w:t>1 leven van mensen verbeteren</w:t>
      </w:r>
      <w:r w:rsidR="001B3649" w:rsidRPr="001B3649">
        <w:rPr>
          <w:sz w:val="24"/>
        </w:rPr>
        <w:br/>
        <w:t>2 Conflicten tussen/in landen? Niet vechten maar praten</w:t>
      </w:r>
      <w:r w:rsidR="001B3649" w:rsidRPr="001B3649">
        <w:rPr>
          <w:sz w:val="24"/>
        </w:rPr>
        <w:br/>
      </w:r>
      <w:r w:rsidR="001B3649" w:rsidRPr="001B3649">
        <w:rPr>
          <w:b/>
          <w:color w:val="FF0000"/>
          <w:sz w:val="24"/>
          <w:u w:val="single"/>
        </w:rPr>
        <w:t>Veiligheidsraad</w:t>
      </w:r>
      <w:r w:rsidR="001B3649" w:rsidRPr="001B3649">
        <w:rPr>
          <w:sz w:val="24"/>
        </w:rPr>
        <w:t xml:space="preserve">. Bij dreigend conflict </w:t>
      </w:r>
      <w:r w:rsidR="001B3649" w:rsidRPr="001B3649">
        <w:rPr>
          <w:sz w:val="24"/>
          <w:u w:val="single"/>
        </w:rPr>
        <w:t>vrede zien te handhaven</w:t>
      </w:r>
      <w:r w:rsidR="001B3649" w:rsidRPr="001B3649">
        <w:rPr>
          <w:sz w:val="24"/>
        </w:rPr>
        <w:t xml:space="preserve">. “Blauwhelmen”. </w:t>
      </w:r>
      <w:r w:rsidR="001B3649">
        <w:rPr>
          <w:sz w:val="24"/>
        </w:rPr>
        <w:br/>
      </w:r>
      <w:r w:rsidR="001B3649" w:rsidRPr="001B3649">
        <w:rPr>
          <w:b/>
          <w:sz w:val="24"/>
        </w:rPr>
        <w:t>5 vaste, 10 wisselende leden</w:t>
      </w:r>
      <w:r w:rsidR="001B3649" w:rsidRPr="001B3649">
        <w:rPr>
          <w:sz w:val="24"/>
        </w:rPr>
        <w:t xml:space="preserve"> (= landen)</w:t>
      </w:r>
      <w:r w:rsidR="001B3649">
        <w:rPr>
          <w:sz w:val="24"/>
        </w:rPr>
        <w:t xml:space="preserve"> </w:t>
      </w:r>
      <w:r w:rsidR="001B3649" w:rsidRPr="001B3649">
        <w:rPr>
          <w:b/>
          <w:sz w:val="24"/>
        </w:rPr>
        <w:t>Vaste leden</w:t>
      </w:r>
      <w:r w:rsidR="001B3649" w:rsidRPr="001B3649">
        <w:rPr>
          <w:sz w:val="24"/>
        </w:rPr>
        <w:t xml:space="preserve"> = VS, Rusland, China, Fr. GB. </w:t>
      </w:r>
      <w:r w:rsidR="001B3649">
        <w:rPr>
          <w:sz w:val="24"/>
        </w:rPr>
        <w:br/>
      </w:r>
      <w:r w:rsidR="001B3649" w:rsidRPr="001B3649">
        <w:rPr>
          <w:sz w:val="24"/>
        </w:rPr>
        <w:sym w:font="Wingdings" w:char="F0E8"/>
      </w:r>
      <w:r w:rsidR="001B3649" w:rsidRPr="001B3649">
        <w:rPr>
          <w:sz w:val="24"/>
        </w:rPr>
        <w:t xml:space="preserve"> “</w:t>
      </w:r>
      <w:r w:rsidR="001B3649" w:rsidRPr="001B3649">
        <w:rPr>
          <w:b/>
          <w:color w:val="FF0000"/>
          <w:sz w:val="24"/>
        </w:rPr>
        <w:t>vetorecht</w:t>
      </w:r>
      <w:r w:rsidR="001B3649" w:rsidRPr="001B3649">
        <w:rPr>
          <w:sz w:val="24"/>
        </w:rPr>
        <w:t xml:space="preserve">” (= ik verbied) </w:t>
      </w:r>
      <w:r w:rsidR="001B3649" w:rsidRPr="001B3649">
        <w:rPr>
          <w:sz w:val="24"/>
          <w:u w:val="single"/>
        </w:rPr>
        <w:t>als één van deze landen tegen stemt komt er géén besluit</w:t>
      </w:r>
      <w:r w:rsidR="001B3649" w:rsidRPr="001B3649">
        <w:rPr>
          <w:sz w:val="24"/>
        </w:rPr>
        <w:t xml:space="preserve">. </w:t>
      </w:r>
      <w:r w:rsidR="001B3649" w:rsidRPr="001B3649">
        <w:rPr>
          <w:sz w:val="24"/>
        </w:rPr>
        <w:br/>
        <w:t>Koude oorlog: VS = voor? SU = tegen: verlamt besluitvorming.</w:t>
      </w:r>
      <w:r w:rsidR="001B3649" w:rsidRPr="001B3649">
        <w:rPr>
          <w:sz w:val="24"/>
        </w:rPr>
        <w:br/>
      </w:r>
      <w:r w:rsidR="001B3649" w:rsidRPr="001B3649">
        <w:rPr>
          <w:b/>
          <w:sz w:val="24"/>
        </w:rPr>
        <w:t>Unicef</w:t>
      </w:r>
      <w:r w:rsidR="001B3649" w:rsidRPr="001B3649">
        <w:rPr>
          <w:sz w:val="24"/>
        </w:rPr>
        <w:t xml:space="preserve"> =  VN kinderfonds</w:t>
      </w:r>
      <w:r w:rsidR="001B3649">
        <w:rPr>
          <w:sz w:val="24"/>
        </w:rPr>
        <w:t xml:space="preserve"> | </w:t>
      </w:r>
      <w:r w:rsidR="001B3649" w:rsidRPr="001B3649">
        <w:rPr>
          <w:b/>
          <w:sz w:val="24"/>
        </w:rPr>
        <w:t>Unesco</w:t>
      </w:r>
      <w:r w:rsidR="001B3649" w:rsidRPr="001B3649">
        <w:rPr>
          <w:sz w:val="24"/>
        </w:rPr>
        <w:t xml:space="preserve"> = VN organisatie voor  onderwijs, wetenschap, cultuur</w:t>
      </w:r>
      <w:r w:rsidR="001B3649">
        <w:rPr>
          <w:color w:val="000000" w:themeColor="text1"/>
          <w:sz w:val="24"/>
        </w:rPr>
        <w:br/>
      </w:r>
    </w:p>
    <w:p w:rsidR="00171BE9" w:rsidRDefault="002F4856" w:rsidP="00E220D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1949 China wordt communistisch. Leider Mao (vergelijkbaar met Stalin)</w:t>
      </w:r>
      <w:r>
        <w:rPr>
          <w:color w:val="000000" w:themeColor="text1"/>
          <w:sz w:val="24"/>
        </w:rPr>
        <w:br/>
        <w:t xml:space="preserve">Nu: China in naam communistisch. </w:t>
      </w:r>
      <w:r w:rsidR="001C166C">
        <w:rPr>
          <w:color w:val="000000" w:themeColor="text1"/>
          <w:sz w:val="24"/>
        </w:rPr>
        <w:t>Bestuur lijkt op dictatuur. (</w:t>
      </w:r>
      <w:proofErr w:type="spellStart"/>
      <w:r w:rsidR="001C166C">
        <w:rPr>
          <w:color w:val="000000" w:themeColor="text1"/>
          <w:sz w:val="24"/>
        </w:rPr>
        <w:t>E</w:t>
      </w:r>
      <w:r w:rsidR="001C166C">
        <w:rPr>
          <w:rFonts w:cs="Arial"/>
          <w:color w:val="000000" w:themeColor="text1"/>
          <w:sz w:val="24"/>
        </w:rPr>
        <w:t>e</w:t>
      </w:r>
      <w:r w:rsidR="001C166C">
        <w:rPr>
          <w:color w:val="000000" w:themeColor="text1"/>
          <w:sz w:val="24"/>
        </w:rPr>
        <w:t>npartij</w:t>
      </w:r>
      <w:proofErr w:type="spellEnd"/>
      <w:r w:rsidR="001C166C">
        <w:rPr>
          <w:color w:val="000000" w:themeColor="text1"/>
          <w:sz w:val="24"/>
        </w:rPr>
        <w:t xml:space="preserve"> staat)</w:t>
      </w:r>
      <w:r w:rsidR="001C166C">
        <w:rPr>
          <w:color w:val="000000" w:themeColor="text1"/>
          <w:sz w:val="24"/>
        </w:rPr>
        <w:br/>
      </w:r>
      <w:r w:rsidR="00776B42">
        <w:rPr>
          <w:color w:val="000000" w:themeColor="text1"/>
          <w:sz w:val="24"/>
        </w:rPr>
        <w:t>E</w:t>
      </w:r>
      <w:r>
        <w:rPr>
          <w:color w:val="000000" w:themeColor="text1"/>
          <w:sz w:val="24"/>
        </w:rPr>
        <w:t xml:space="preserve">conomie is kapitalistisch. </w:t>
      </w:r>
      <w:r w:rsidR="001C166C">
        <w:rPr>
          <w:color w:val="000000" w:themeColor="text1"/>
          <w:sz w:val="24"/>
        </w:rPr>
        <w:br/>
      </w:r>
      <w:r>
        <w:rPr>
          <w:color w:val="000000" w:themeColor="text1"/>
          <w:sz w:val="24"/>
        </w:rPr>
        <w:br/>
      </w:r>
      <w:r w:rsidR="00776B42" w:rsidRPr="0071241F">
        <w:rPr>
          <w:color w:val="000000" w:themeColor="text1"/>
          <w:sz w:val="24"/>
          <w:u w:val="single"/>
        </w:rPr>
        <w:t>Rond j</w:t>
      </w:r>
      <w:r w:rsidR="00171BE9" w:rsidRPr="0071241F">
        <w:rPr>
          <w:color w:val="000000" w:themeColor="text1"/>
          <w:sz w:val="24"/>
          <w:u w:val="single"/>
        </w:rPr>
        <w:t xml:space="preserve">aren ’60: </w:t>
      </w:r>
      <w:r w:rsidR="00171BE9" w:rsidRPr="0071241F">
        <w:rPr>
          <w:b/>
          <w:color w:val="000000" w:themeColor="text1"/>
          <w:sz w:val="24"/>
          <w:u w:val="single"/>
        </w:rPr>
        <w:t>dekolonisatie</w:t>
      </w:r>
      <w:r w:rsidR="00171BE9">
        <w:rPr>
          <w:color w:val="000000" w:themeColor="text1"/>
          <w:sz w:val="24"/>
        </w:rPr>
        <w:t xml:space="preserve"> = veel door Westen gekoloniseerde landen worden onafhankelijk.</w:t>
      </w:r>
      <w:r w:rsidR="00776B42">
        <w:rPr>
          <w:color w:val="000000" w:themeColor="text1"/>
          <w:sz w:val="24"/>
        </w:rPr>
        <w:t xml:space="preserve"> </w:t>
      </w:r>
      <w:r w:rsidR="00FB7B19">
        <w:rPr>
          <w:color w:val="000000" w:themeColor="text1"/>
          <w:sz w:val="24"/>
        </w:rPr>
        <w:t xml:space="preserve">(Afrika, Azië) </w:t>
      </w:r>
      <w:r>
        <w:rPr>
          <w:color w:val="000000" w:themeColor="text1"/>
          <w:sz w:val="24"/>
        </w:rPr>
        <w:t xml:space="preserve">1994 Zuid Afrika wordt onafhankelijk | einde Apartheid | </w:t>
      </w:r>
      <w:proofErr w:type="spellStart"/>
      <w:r>
        <w:rPr>
          <w:color w:val="000000" w:themeColor="text1"/>
          <w:sz w:val="24"/>
        </w:rPr>
        <w:t>Mandela</w:t>
      </w:r>
      <w:proofErr w:type="spellEnd"/>
    </w:p>
    <w:p w:rsidR="00171BE9" w:rsidRDefault="00171BE9" w:rsidP="00E220DF">
      <w:pPr>
        <w:rPr>
          <w:color w:val="000000" w:themeColor="text1"/>
          <w:sz w:val="24"/>
        </w:rPr>
      </w:pPr>
    </w:p>
    <w:p w:rsidR="00CA34F1" w:rsidRDefault="000E2C22" w:rsidP="00E220DF">
      <w:pPr>
        <w:rPr>
          <w:color w:val="000000" w:themeColor="text1"/>
          <w:sz w:val="24"/>
        </w:rPr>
      </w:pPr>
      <w:r w:rsidRPr="001C166C">
        <w:rPr>
          <w:b/>
          <w:color w:val="000000" w:themeColor="text1"/>
          <w:sz w:val="24"/>
        </w:rPr>
        <w:t xml:space="preserve">Onderhandelingen Gorbatsjov </w:t>
      </w:r>
      <w:r w:rsidR="00D1558D" w:rsidRPr="001C166C">
        <w:rPr>
          <w:b/>
          <w:color w:val="000000" w:themeColor="text1"/>
          <w:sz w:val="24"/>
        </w:rPr>
        <w:t xml:space="preserve">(SU) </w:t>
      </w:r>
      <w:r w:rsidRPr="001C166C">
        <w:rPr>
          <w:b/>
          <w:color w:val="000000" w:themeColor="text1"/>
          <w:sz w:val="24"/>
        </w:rPr>
        <w:t>– Reagan (president VS)</w:t>
      </w:r>
      <w:r>
        <w:rPr>
          <w:color w:val="000000" w:themeColor="text1"/>
          <w:sz w:val="24"/>
        </w:rPr>
        <w:br/>
      </w:r>
      <w:r w:rsidR="00E20AAE" w:rsidRPr="001C166C">
        <w:rPr>
          <w:b/>
          <w:color w:val="FF0000"/>
          <w:sz w:val="24"/>
        </w:rPr>
        <w:t>1989</w:t>
      </w:r>
      <w:r w:rsidR="00E20AAE">
        <w:rPr>
          <w:color w:val="000000" w:themeColor="text1"/>
          <w:sz w:val="24"/>
        </w:rPr>
        <w:t xml:space="preserve">: </w:t>
      </w:r>
      <w:r w:rsidR="00E20AAE" w:rsidRPr="001C166C">
        <w:rPr>
          <w:color w:val="000000" w:themeColor="text1"/>
          <w:sz w:val="24"/>
          <w:u w:val="single"/>
        </w:rPr>
        <w:t>einde Koude Oorlog | einde van het communisme</w:t>
      </w:r>
      <w:r w:rsidR="002B2DEA">
        <w:rPr>
          <w:color w:val="000000" w:themeColor="text1"/>
          <w:sz w:val="24"/>
        </w:rPr>
        <w:t xml:space="preserve"> </w:t>
      </w:r>
      <w:r w:rsidR="00D1558D">
        <w:rPr>
          <w:color w:val="000000" w:themeColor="text1"/>
          <w:sz w:val="24"/>
        </w:rPr>
        <w:br/>
      </w:r>
      <w:r w:rsidR="002B2DEA">
        <w:rPr>
          <w:color w:val="000000" w:themeColor="text1"/>
          <w:sz w:val="24"/>
        </w:rPr>
        <w:t>(</w:t>
      </w:r>
      <w:r w:rsidR="00776B42">
        <w:rPr>
          <w:color w:val="000000" w:themeColor="text1"/>
          <w:sz w:val="24"/>
        </w:rPr>
        <w:t>China,</w:t>
      </w:r>
      <w:r w:rsidR="002B2DEA">
        <w:rPr>
          <w:color w:val="000000" w:themeColor="text1"/>
          <w:sz w:val="24"/>
        </w:rPr>
        <w:t xml:space="preserve"> Cuba</w:t>
      </w:r>
      <w:r w:rsidR="00776B42">
        <w:rPr>
          <w:color w:val="000000" w:themeColor="text1"/>
          <w:sz w:val="24"/>
        </w:rPr>
        <w:t>,</w:t>
      </w:r>
      <w:r w:rsidR="002B2DEA">
        <w:rPr>
          <w:color w:val="000000" w:themeColor="text1"/>
          <w:sz w:val="24"/>
        </w:rPr>
        <w:t xml:space="preserve"> Noord-Korea noemen zich nog communistisch)</w:t>
      </w:r>
      <w:r w:rsidR="00171BE9">
        <w:rPr>
          <w:color w:val="000000" w:themeColor="text1"/>
          <w:sz w:val="24"/>
        </w:rPr>
        <w:br/>
      </w:r>
      <w:r w:rsidR="00171BE9" w:rsidRPr="001C166C">
        <w:rPr>
          <w:b/>
          <w:color w:val="000000" w:themeColor="text1"/>
          <w:sz w:val="24"/>
        </w:rPr>
        <w:t>IJzeren Gordijn verdwijnt | Muur (= Berlijn) “valt”</w:t>
      </w:r>
      <w:r w:rsidR="0071241F" w:rsidRPr="0071241F">
        <w:rPr>
          <w:color w:val="000000" w:themeColor="text1"/>
          <w:sz w:val="24"/>
        </w:rPr>
        <w:t>.</w:t>
      </w:r>
      <w:r w:rsidR="00171BE9">
        <w:rPr>
          <w:color w:val="000000" w:themeColor="text1"/>
          <w:sz w:val="24"/>
        </w:rPr>
        <w:t xml:space="preserve"> </w:t>
      </w:r>
      <w:bookmarkStart w:id="0" w:name="_GoBack"/>
      <w:bookmarkEnd w:id="0"/>
      <w:r w:rsidR="00E20AAE">
        <w:rPr>
          <w:color w:val="000000" w:themeColor="text1"/>
          <w:sz w:val="24"/>
        </w:rPr>
        <w:br/>
      </w:r>
      <w:r w:rsidR="00E20AAE" w:rsidRPr="003661D4">
        <w:rPr>
          <w:b/>
          <w:color w:val="000000" w:themeColor="text1"/>
          <w:sz w:val="24"/>
          <w:u w:val="single"/>
        </w:rPr>
        <w:t>SU</w:t>
      </w:r>
      <w:r w:rsidR="00E20AAE" w:rsidRPr="003661D4">
        <w:rPr>
          <w:color w:val="000000" w:themeColor="text1"/>
          <w:sz w:val="24"/>
        </w:rPr>
        <w:t xml:space="preserve"> wordt</w:t>
      </w:r>
      <w:r w:rsidR="00E20AAE" w:rsidRPr="001C166C">
        <w:rPr>
          <w:color w:val="000000" w:themeColor="text1"/>
          <w:sz w:val="24"/>
          <w:u w:val="single"/>
        </w:rPr>
        <w:t xml:space="preserve"> </w:t>
      </w:r>
      <w:r w:rsidR="00E20AAE" w:rsidRPr="003661D4">
        <w:rPr>
          <w:b/>
          <w:color w:val="000000" w:themeColor="text1"/>
          <w:sz w:val="24"/>
          <w:u w:val="single"/>
        </w:rPr>
        <w:t>Rusland</w:t>
      </w:r>
      <w:r w:rsidR="002F4856">
        <w:rPr>
          <w:color w:val="000000" w:themeColor="text1"/>
          <w:sz w:val="24"/>
        </w:rPr>
        <w:t xml:space="preserve">. </w:t>
      </w:r>
      <w:r w:rsidR="002F4856" w:rsidRPr="003661D4">
        <w:rPr>
          <w:color w:val="000000" w:themeColor="text1"/>
          <w:sz w:val="24"/>
          <w:u w:val="single"/>
        </w:rPr>
        <w:t xml:space="preserve">Jaren ’90: het gaat erg slecht </w:t>
      </w:r>
      <w:r w:rsidR="00D1558D" w:rsidRPr="003661D4">
        <w:rPr>
          <w:color w:val="000000" w:themeColor="text1"/>
          <w:sz w:val="24"/>
          <w:u w:val="single"/>
        </w:rPr>
        <w:t>met</w:t>
      </w:r>
      <w:r w:rsidR="002F4856" w:rsidRPr="003661D4">
        <w:rPr>
          <w:color w:val="000000" w:themeColor="text1"/>
          <w:sz w:val="24"/>
          <w:u w:val="single"/>
        </w:rPr>
        <w:t xml:space="preserve"> veel Russen</w:t>
      </w:r>
      <w:r w:rsidR="002F4856">
        <w:rPr>
          <w:color w:val="000000" w:themeColor="text1"/>
          <w:sz w:val="24"/>
        </w:rPr>
        <w:t>.</w:t>
      </w:r>
      <w:r w:rsidR="00171BE9">
        <w:rPr>
          <w:color w:val="000000" w:themeColor="text1"/>
          <w:sz w:val="24"/>
        </w:rPr>
        <w:br/>
        <w:t xml:space="preserve">Gebieden van de voormalige SU kiezen voor onafhankelijkheid. B.v. </w:t>
      </w:r>
      <w:r w:rsidR="00171BE9" w:rsidRPr="003661D4">
        <w:rPr>
          <w:color w:val="000000" w:themeColor="text1"/>
          <w:sz w:val="24"/>
          <w:u w:val="single"/>
        </w:rPr>
        <w:t>Estland, Letland, Litouwen, Wit-Rusland, Oekraïne</w:t>
      </w:r>
      <w:r w:rsidR="00171BE9">
        <w:rPr>
          <w:color w:val="000000" w:themeColor="text1"/>
          <w:sz w:val="24"/>
        </w:rPr>
        <w:t xml:space="preserve">. </w:t>
      </w:r>
      <w:r w:rsidR="00D1558D">
        <w:rPr>
          <w:color w:val="000000" w:themeColor="text1"/>
          <w:sz w:val="24"/>
        </w:rPr>
        <w:br/>
      </w:r>
      <w:r w:rsidR="00171BE9">
        <w:rPr>
          <w:color w:val="000000" w:themeColor="text1"/>
          <w:sz w:val="24"/>
        </w:rPr>
        <w:t xml:space="preserve">(Ook gebieden in </w:t>
      </w:r>
      <w:r w:rsidR="00D1558D">
        <w:rPr>
          <w:color w:val="000000" w:themeColor="text1"/>
          <w:sz w:val="24"/>
        </w:rPr>
        <w:t>z</w:t>
      </w:r>
      <w:r w:rsidR="00171BE9">
        <w:rPr>
          <w:color w:val="000000" w:themeColor="text1"/>
          <w:sz w:val="24"/>
        </w:rPr>
        <w:t xml:space="preserve">uiden van Aziatische deel van de SU kiezen voor onafhankelijkheid). </w:t>
      </w:r>
      <w:r w:rsidR="00171BE9">
        <w:rPr>
          <w:color w:val="000000" w:themeColor="text1"/>
          <w:sz w:val="24"/>
        </w:rPr>
        <w:br/>
      </w:r>
      <w:r w:rsidRPr="00D1558D">
        <w:rPr>
          <w:b/>
          <w:color w:val="000000" w:themeColor="text1"/>
          <w:sz w:val="24"/>
        </w:rPr>
        <w:t>Gorbatsjov</w:t>
      </w:r>
      <w:r w:rsidR="00171BE9">
        <w:rPr>
          <w:color w:val="000000" w:themeColor="text1"/>
          <w:sz w:val="24"/>
        </w:rPr>
        <w:t xml:space="preserve"> wordt opgevolgd door </w:t>
      </w:r>
      <w:proofErr w:type="spellStart"/>
      <w:r w:rsidR="00171BE9" w:rsidRPr="00D1558D">
        <w:rPr>
          <w:b/>
          <w:color w:val="000000" w:themeColor="text1"/>
          <w:sz w:val="24"/>
        </w:rPr>
        <w:t>Jeltsin</w:t>
      </w:r>
      <w:proofErr w:type="spellEnd"/>
      <w:r w:rsidR="00171BE9">
        <w:rPr>
          <w:color w:val="000000" w:themeColor="text1"/>
          <w:sz w:val="24"/>
        </w:rPr>
        <w:t xml:space="preserve">, nu </w:t>
      </w:r>
      <w:proofErr w:type="spellStart"/>
      <w:r w:rsidR="00171BE9" w:rsidRPr="00D1558D">
        <w:rPr>
          <w:b/>
          <w:color w:val="000000" w:themeColor="text1"/>
          <w:sz w:val="24"/>
        </w:rPr>
        <w:t>Poetin</w:t>
      </w:r>
      <w:proofErr w:type="spellEnd"/>
      <w:r w:rsidR="00171BE9">
        <w:rPr>
          <w:color w:val="000000" w:themeColor="text1"/>
          <w:sz w:val="24"/>
        </w:rPr>
        <w:br/>
      </w:r>
      <w:r w:rsidR="00E20AAE">
        <w:rPr>
          <w:color w:val="000000" w:themeColor="text1"/>
          <w:sz w:val="24"/>
        </w:rPr>
        <w:br/>
        <w:t xml:space="preserve">Landen van </w:t>
      </w:r>
      <w:r w:rsidR="00E20AAE" w:rsidRPr="00D1558D">
        <w:rPr>
          <w:color w:val="000000" w:themeColor="text1"/>
          <w:sz w:val="24"/>
          <w:u w:val="single"/>
        </w:rPr>
        <w:t>Midden</w:t>
      </w:r>
      <w:r w:rsidR="00E20AAE">
        <w:rPr>
          <w:color w:val="000000" w:themeColor="text1"/>
          <w:sz w:val="24"/>
        </w:rPr>
        <w:t xml:space="preserve"> en </w:t>
      </w:r>
      <w:r w:rsidR="00E20AAE" w:rsidRPr="00D1558D">
        <w:rPr>
          <w:color w:val="000000" w:themeColor="text1"/>
          <w:sz w:val="24"/>
          <w:u w:val="single"/>
        </w:rPr>
        <w:t>Oo</w:t>
      </w:r>
      <w:r w:rsidR="00776B42" w:rsidRPr="00D1558D">
        <w:rPr>
          <w:color w:val="000000" w:themeColor="text1"/>
          <w:sz w:val="24"/>
          <w:u w:val="single"/>
        </w:rPr>
        <w:t>st-</w:t>
      </w:r>
      <w:r w:rsidR="00E20AAE" w:rsidRPr="00D1558D">
        <w:rPr>
          <w:color w:val="000000" w:themeColor="text1"/>
          <w:sz w:val="24"/>
          <w:u w:val="single"/>
        </w:rPr>
        <w:t>Europa</w:t>
      </w:r>
      <w:r w:rsidR="00E20AAE">
        <w:rPr>
          <w:color w:val="000000" w:themeColor="text1"/>
          <w:sz w:val="24"/>
        </w:rPr>
        <w:t xml:space="preserve"> </w:t>
      </w:r>
      <w:r w:rsidR="00E20AAE" w:rsidRPr="00D1558D">
        <w:rPr>
          <w:color w:val="000000" w:themeColor="text1"/>
          <w:sz w:val="24"/>
          <w:u w:val="single"/>
        </w:rPr>
        <w:t>wenden zich af van Rusland</w:t>
      </w:r>
      <w:r w:rsidR="003661D4" w:rsidRPr="003661D4">
        <w:rPr>
          <w:color w:val="000000" w:themeColor="text1"/>
          <w:sz w:val="24"/>
        </w:rPr>
        <w:t>.</w:t>
      </w:r>
      <w:r w:rsidR="00E20AAE">
        <w:rPr>
          <w:color w:val="000000" w:themeColor="text1"/>
          <w:sz w:val="24"/>
        </w:rPr>
        <w:t xml:space="preserve"> </w:t>
      </w:r>
      <w:r w:rsidR="00D1558D">
        <w:rPr>
          <w:color w:val="000000" w:themeColor="text1"/>
          <w:sz w:val="24"/>
        </w:rPr>
        <w:t>R</w:t>
      </w:r>
      <w:r w:rsidR="00E20AAE">
        <w:rPr>
          <w:color w:val="000000" w:themeColor="text1"/>
          <w:sz w:val="24"/>
        </w:rPr>
        <w:t>ichten zich op het Westen (</w:t>
      </w:r>
      <w:r w:rsidR="00E20AAE" w:rsidRPr="000932D7">
        <w:rPr>
          <w:b/>
          <w:color w:val="000000" w:themeColor="text1"/>
          <w:sz w:val="24"/>
          <w:u w:val="single"/>
        </w:rPr>
        <w:t>EU</w:t>
      </w:r>
      <w:r w:rsidR="00E20AAE">
        <w:rPr>
          <w:color w:val="000000" w:themeColor="text1"/>
          <w:sz w:val="24"/>
        </w:rPr>
        <w:t xml:space="preserve"> + </w:t>
      </w:r>
      <w:r w:rsidR="00E20AAE" w:rsidRPr="000932D7">
        <w:rPr>
          <w:b/>
          <w:color w:val="000000" w:themeColor="text1"/>
          <w:sz w:val="24"/>
          <w:u w:val="single"/>
        </w:rPr>
        <w:t>NAVO</w:t>
      </w:r>
      <w:r w:rsidR="002F4856">
        <w:rPr>
          <w:color w:val="000000" w:themeColor="text1"/>
          <w:sz w:val="24"/>
        </w:rPr>
        <w:t xml:space="preserve"> | Warschaupact opgeheven</w:t>
      </w:r>
      <w:r w:rsidR="00E20AAE">
        <w:rPr>
          <w:color w:val="000000" w:themeColor="text1"/>
          <w:sz w:val="24"/>
        </w:rPr>
        <w:t>)</w:t>
      </w:r>
      <w:r w:rsidR="00171BE9">
        <w:rPr>
          <w:color w:val="000000" w:themeColor="text1"/>
          <w:sz w:val="24"/>
        </w:rPr>
        <w:t xml:space="preserve">. Worden </w:t>
      </w:r>
      <w:r w:rsidR="00171BE9" w:rsidRPr="000932D7">
        <w:rPr>
          <w:color w:val="000000" w:themeColor="text1"/>
          <w:sz w:val="24"/>
          <w:u w:val="single"/>
        </w:rPr>
        <w:t>democratisch</w:t>
      </w:r>
      <w:r w:rsidR="00171BE9">
        <w:rPr>
          <w:color w:val="000000" w:themeColor="text1"/>
          <w:sz w:val="24"/>
        </w:rPr>
        <w:t xml:space="preserve"> en </w:t>
      </w:r>
      <w:r w:rsidR="00171BE9" w:rsidRPr="000932D7">
        <w:rPr>
          <w:color w:val="000000" w:themeColor="text1"/>
          <w:sz w:val="24"/>
          <w:u w:val="single"/>
        </w:rPr>
        <w:t>kapitalistisch</w:t>
      </w:r>
      <w:r w:rsidR="00CA34F1" w:rsidRPr="00CA34F1">
        <w:rPr>
          <w:color w:val="000000" w:themeColor="text1"/>
          <w:sz w:val="24"/>
        </w:rPr>
        <w:t>.</w:t>
      </w:r>
    </w:p>
    <w:p w:rsidR="00892062" w:rsidRDefault="00CA34F1" w:rsidP="00E220D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De </w:t>
      </w:r>
      <w:r w:rsidRPr="00CA34F1">
        <w:rPr>
          <w:b/>
          <w:color w:val="000000" w:themeColor="text1"/>
          <w:sz w:val="24"/>
        </w:rPr>
        <w:t>BRD</w:t>
      </w:r>
      <w:r>
        <w:rPr>
          <w:color w:val="000000" w:themeColor="text1"/>
          <w:sz w:val="24"/>
        </w:rPr>
        <w:t xml:space="preserve"> en de </w:t>
      </w:r>
      <w:r w:rsidRPr="00CA34F1">
        <w:rPr>
          <w:b/>
          <w:color w:val="000000" w:themeColor="text1"/>
          <w:sz w:val="24"/>
        </w:rPr>
        <w:t>DDR</w:t>
      </w:r>
      <w:r>
        <w:rPr>
          <w:color w:val="000000" w:themeColor="text1"/>
          <w:sz w:val="24"/>
        </w:rPr>
        <w:t xml:space="preserve"> worden </w:t>
      </w:r>
      <w:r>
        <w:rPr>
          <w:rFonts w:cs="Arial"/>
          <w:color w:val="000000" w:themeColor="text1"/>
          <w:sz w:val="24"/>
        </w:rPr>
        <w:t>éé</w:t>
      </w:r>
      <w:r>
        <w:rPr>
          <w:color w:val="000000" w:themeColor="text1"/>
          <w:sz w:val="24"/>
        </w:rPr>
        <w:t xml:space="preserve">n land. Wordt Duitsland niet een </w:t>
      </w:r>
      <w:r w:rsidRPr="00CA34F1">
        <w:rPr>
          <w:color w:val="000000" w:themeColor="text1"/>
          <w:sz w:val="24"/>
          <w:u w:val="single"/>
        </w:rPr>
        <w:t>te machtig</w:t>
      </w:r>
      <w:r>
        <w:rPr>
          <w:color w:val="000000" w:themeColor="text1"/>
          <w:sz w:val="24"/>
        </w:rPr>
        <w:t xml:space="preserve"> land?</w:t>
      </w:r>
      <w:r w:rsidR="00171BE9">
        <w:rPr>
          <w:color w:val="000000" w:themeColor="text1"/>
          <w:sz w:val="24"/>
        </w:rPr>
        <w:br/>
        <w:t xml:space="preserve">Rusland in naam democratisch, </w:t>
      </w:r>
      <w:proofErr w:type="spellStart"/>
      <w:r w:rsidR="00171BE9">
        <w:rPr>
          <w:color w:val="000000" w:themeColor="text1"/>
          <w:sz w:val="24"/>
        </w:rPr>
        <w:t>Poetin</w:t>
      </w:r>
      <w:proofErr w:type="spellEnd"/>
      <w:r w:rsidR="00171BE9">
        <w:rPr>
          <w:color w:val="000000" w:themeColor="text1"/>
          <w:sz w:val="24"/>
        </w:rPr>
        <w:t xml:space="preserve"> lijkt op dictator. </w:t>
      </w:r>
      <w:r w:rsidR="00776B42">
        <w:rPr>
          <w:color w:val="000000" w:themeColor="text1"/>
          <w:sz w:val="24"/>
        </w:rPr>
        <w:t>E</w:t>
      </w:r>
      <w:r w:rsidR="00171BE9">
        <w:rPr>
          <w:color w:val="000000" w:themeColor="text1"/>
          <w:sz w:val="24"/>
        </w:rPr>
        <w:t>conomie is kapitalistisch.</w:t>
      </w:r>
      <w:r w:rsidR="002F4856">
        <w:rPr>
          <w:color w:val="000000" w:themeColor="text1"/>
          <w:sz w:val="24"/>
        </w:rPr>
        <w:br/>
      </w:r>
      <w:r w:rsidR="002F4856">
        <w:rPr>
          <w:color w:val="000000" w:themeColor="text1"/>
          <w:sz w:val="24"/>
        </w:rPr>
        <w:br/>
      </w:r>
      <w:r w:rsidR="00A85F9F" w:rsidRPr="000932D7">
        <w:rPr>
          <w:b/>
          <w:color w:val="000000" w:themeColor="text1"/>
          <w:sz w:val="24"/>
        </w:rPr>
        <w:t>Opkomend nationalisme</w:t>
      </w:r>
      <w:r w:rsidR="00A85F9F">
        <w:rPr>
          <w:color w:val="000000" w:themeColor="text1"/>
          <w:sz w:val="24"/>
        </w:rPr>
        <w:t xml:space="preserve">. </w:t>
      </w:r>
      <w:r w:rsidR="00A85F9F">
        <w:rPr>
          <w:color w:val="000000" w:themeColor="text1"/>
          <w:sz w:val="24"/>
        </w:rPr>
        <w:br/>
      </w:r>
      <w:r w:rsidR="00A85F9F" w:rsidRPr="000932D7">
        <w:rPr>
          <w:b/>
          <w:color w:val="000000" w:themeColor="text1"/>
          <w:sz w:val="24"/>
          <w:u w:val="single"/>
        </w:rPr>
        <w:t>1</w:t>
      </w:r>
      <w:r w:rsidR="00A85F9F">
        <w:rPr>
          <w:color w:val="000000" w:themeColor="text1"/>
          <w:sz w:val="24"/>
        </w:rPr>
        <w:t xml:space="preserve"> </w:t>
      </w:r>
      <w:r w:rsidR="00776B42" w:rsidRPr="000932D7">
        <w:rPr>
          <w:color w:val="000000" w:themeColor="text1"/>
          <w:sz w:val="24"/>
          <w:u w:val="single"/>
        </w:rPr>
        <w:t>Tsjecho-Slowakije</w:t>
      </w:r>
      <w:r w:rsidR="002F4856">
        <w:rPr>
          <w:color w:val="000000" w:themeColor="text1"/>
          <w:sz w:val="24"/>
        </w:rPr>
        <w:t xml:space="preserve"> valt uiteen in </w:t>
      </w:r>
      <w:r w:rsidR="00776B42">
        <w:rPr>
          <w:color w:val="000000" w:themeColor="text1"/>
          <w:sz w:val="24"/>
        </w:rPr>
        <w:t>Tsjechië</w:t>
      </w:r>
      <w:r w:rsidR="002F4856">
        <w:rPr>
          <w:color w:val="000000" w:themeColor="text1"/>
          <w:sz w:val="24"/>
        </w:rPr>
        <w:t xml:space="preserve"> en </w:t>
      </w:r>
      <w:r w:rsidR="00776B42">
        <w:rPr>
          <w:color w:val="000000" w:themeColor="text1"/>
          <w:sz w:val="24"/>
        </w:rPr>
        <w:t>Slowakije</w:t>
      </w:r>
      <w:r w:rsidR="00A85F9F">
        <w:rPr>
          <w:color w:val="000000" w:themeColor="text1"/>
          <w:sz w:val="24"/>
        </w:rPr>
        <w:br/>
      </w:r>
      <w:r w:rsidR="00A85F9F" w:rsidRPr="000932D7">
        <w:rPr>
          <w:b/>
          <w:color w:val="000000" w:themeColor="text1"/>
          <w:sz w:val="24"/>
          <w:u w:val="single"/>
        </w:rPr>
        <w:t>2</w:t>
      </w:r>
      <w:r w:rsidR="00A85F9F">
        <w:rPr>
          <w:color w:val="000000" w:themeColor="text1"/>
          <w:sz w:val="24"/>
        </w:rPr>
        <w:t xml:space="preserve"> </w:t>
      </w:r>
      <w:r w:rsidR="002F4856" w:rsidRPr="000932D7">
        <w:rPr>
          <w:color w:val="000000" w:themeColor="text1"/>
          <w:sz w:val="24"/>
          <w:u w:val="single"/>
        </w:rPr>
        <w:t>Joegoslavië</w:t>
      </w:r>
      <w:r w:rsidR="005B4F6A">
        <w:rPr>
          <w:color w:val="000000" w:themeColor="text1"/>
          <w:sz w:val="24"/>
        </w:rPr>
        <w:t xml:space="preserve">: </w:t>
      </w:r>
      <w:r w:rsidR="000932D7">
        <w:rPr>
          <w:color w:val="000000" w:themeColor="text1"/>
          <w:sz w:val="24"/>
        </w:rPr>
        <w:t>b</w:t>
      </w:r>
      <w:r w:rsidR="002F4856">
        <w:rPr>
          <w:color w:val="000000" w:themeColor="text1"/>
          <w:sz w:val="24"/>
        </w:rPr>
        <w:t>urgeroorlog</w:t>
      </w:r>
      <w:r w:rsidR="002F4856">
        <w:rPr>
          <w:color w:val="000000" w:themeColor="text1"/>
          <w:sz w:val="24"/>
        </w:rPr>
        <w:t xml:space="preserve">. </w:t>
      </w:r>
      <w:r w:rsidR="005B4F6A">
        <w:rPr>
          <w:color w:val="000000" w:themeColor="text1"/>
          <w:sz w:val="24"/>
        </w:rPr>
        <w:t>Land v</w:t>
      </w:r>
      <w:r w:rsidR="002F4856">
        <w:rPr>
          <w:color w:val="000000" w:themeColor="text1"/>
          <w:sz w:val="24"/>
        </w:rPr>
        <w:t xml:space="preserve">alt uiteen in Slovenië, Kroatië, Bosnië, Servië, </w:t>
      </w:r>
      <w:r w:rsidR="005B4F6A">
        <w:rPr>
          <w:color w:val="000000" w:themeColor="text1"/>
          <w:sz w:val="24"/>
        </w:rPr>
        <w:t>(</w:t>
      </w:r>
      <w:r w:rsidR="002F4856">
        <w:rPr>
          <w:color w:val="000000" w:themeColor="text1"/>
          <w:sz w:val="24"/>
        </w:rPr>
        <w:t>Montenegro</w:t>
      </w:r>
      <w:r w:rsidR="005B4F6A">
        <w:rPr>
          <w:color w:val="000000" w:themeColor="text1"/>
          <w:sz w:val="24"/>
        </w:rPr>
        <w:t>, Kosovo, Macedonië)</w:t>
      </w:r>
      <w:r w:rsidR="002F4856">
        <w:rPr>
          <w:color w:val="000000" w:themeColor="text1"/>
          <w:sz w:val="24"/>
        </w:rPr>
        <w:t xml:space="preserve">. </w:t>
      </w:r>
      <w:r w:rsidR="00B22739">
        <w:rPr>
          <w:color w:val="000000" w:themeColor="text1"/>
          <w:sz w:val="24"/>
        </w:rPr>
        <w:br/>
      </w:r>
      <w:r w:rsidR="00B22739" w:rsidRPr="000932D7">
        <w:rPr>
          <w:b/>
          <w:color w:val="FF0000"/>
          <w:sz w:val="24"/>
        </w:rPr>
        <w:t>1995</w:t>
      </w:r>
      <w:r w:rsidR="00B22739">
        <w:rPr>
          <w:color w:val="000000" w:themeColor="text1"/>
          <w:sz w:val="24"/>
        </w:rPr>
        <w:t xml:space="preserve"> grote problemen in een door </w:t>
      </w:r>
      <w:r w:rsidR="00B22739" w:rsidRPr="003661D4">
        <w:rPr>
          <w:b/>
          <w:color w:val="000000" w:themeColor="text1"/>
          <w:sz w:val="24"/>
          <w:u w:val="single"/>
        </w:rPr>
        <w:t>VN</w:t>
      </w:r>
      <w:r w:rsidR="00B22739">
        <w:rPr>
          <w:color w:val="000000" w:themeColor="text1"/>
          <w:sz w:val="24"/>
        </w:rPr>
        <w:t xml:space="preserve"> ingesteld “</w:t>
      </w:r>
      <w:r w:rsidR="00B22739" w:rsidRPr="000932D7">
        <w:rPr>
          <w:color w:val="000000" w:themeColor="text1"/>
          <w:sz w:val="24"/>
          <w:u w:val="single"/>
        </w:rPr>
        <w:t>veilig gebied</w:t>
      </w:r>
      <w:r w:rsidR="00B22739">
        <w:rPr>
          <w:color w:val="000000" w:themeColor="text1"/>
          <w:sz w:val="24"/>
        </w:rPr>
        <w:t xml:space="preserve">” </w:t>
      </w:r>
      <w:r w:rsidR="00B22739" w:rsidRPr="000932D7">
        <w:rPr>
          <w:b/>
          <w:color w:val="000000" w:themeColor="text1"/>
          <w:sz w:val="24"/>
        </w:rPr>
        <w:t>Srebrenica</w:t>
      </w:r>
      <w:r w:rsidR="00B22739">
        <w:rPr>
          <w:color w:val="000000" w:themeColor="text1"/>
          <w:sz w:val="24"/>
        </w:rPr>
        <w:t>. Nederlandse soldaten moeten</w:t>
      </w:r>
      <w:r w:rsidR="00A85F9F">
        <w:rPr>
          <w:color w:val="000000" w:themeColor="text1"/>
          <w:sz w:val="24"/>
        </w:rPr>
        <w:t xml:space="preserve"> </w:t>
      </w:r>
      <w:r w:rsidR="00B22739">
        <w:rPr>
          <w:color w:val="000000" w:themeColor="text1"/>
          <w:sz w:val="24"/>
        </w:rPr>
        <w:t xml:space="preserve">in Srebrenica </w:t>
      </w:r>
      <w:r w:rsidR="003661D4">
        <w:rPr>
          <w:color w:val="000000" w:themeColor="text1"/>
          <w:sz w:val="24"/>
        </w:rPr>
        <w:t xml:space="preserve">voor moslims </w:t>
      </w:r>
      <w:r w:rsidR="00B22739">
        <w:rPr>
          <w:color w:val="000000" w:themeColor="text1"/>
          <w:sz w:val="24"/>
        </w:rPr>
        <w:t xml:space="preserve">zorgen voor veiligheid.  Stad wordt aangevallen door </w:t>
      </w:r>
      <w:r w:rsidR="00776B42">
        <w:rPr>
          <w:color w:val="000000" w:themeColor="text1"/>
          <w:sz w:val="24"/>
        </w:rPr>
        <w:t>Serviërs</w:t>
      </w:r>
      <w:r w:rsidR="00B22739">
        <w:rPr>
          <w:color w:val="000000" w:themeColor="text1"/>
          <w:sz w:val="24"/>
        </w:rPr>
        <w:t xml:space="preserve">. </w:t>
      </w:r>
      <w:r w:rsidR="00B22739" w:rsidRPr="000932D7">
        <w:rPr>
          <w:b/>
          <w:color w:val="000000" w:themeColor="text1"/>
          <w:sz w:val="24"/>
        </w:rPr>
        <w:t>Massamoord op Bosnische moslims door Serviërs</w:t>
      </w:r>
      <w:r w:rsidR="00B22739">
        <w:rPr>
          <w:color w:val="000000" w:themeColor="text1"/>
          <w:sz w:val="24"/>
        </w:rPr>
        <w:t xml:space="preserve"> </w:t>
      </w:r>
      <w:r w:rsidR="00A85F9F">
        <w:rPr>
          <w:color w:val="000000" w:themeColor="text1"/>
          <w:sz w:val="24"/>
        </w:rPr>
        <w:t xml:space="preserve">circa 8.000 doden </w:t>
      </w:r>
      <w:r w:rsidR="00B22739">
        <w:rPr>
          <w:color w:val="000000" w:themeColor="text1"/>
          <w:sz w:val="24"/>
        </w:rPr>
        <w:t xml:space="preserve">(Leiders </w:t>
      </w:r>
      <w:r w:rsidR="00776B42">
        <w:rPr>
          <w:color w:val="000000" w:themeColor="text1"/>
          <w:sz w:val="24"/>
        </w:rPr>
        <w:t xml:space="preserve">Serven: </w:t>
      </w:r>
      <w:r w:rsidR="00776B42" w:rsidRPr="00776B42">
        <w:rPr>
          <w:color w:val="000000" w:themeColor="text1"/>
          <w:sz w:val="24"/>
        </w:rPr>
        <w:t>Milošević</w:t>
      </w:r>
      <w:r w:rsidR="00B22739">
        <w:rPr>
          <w:color w:val="000000" w:themeColor="text1"/>
          <w:sz w:val="24"/>
        </w:rPr>
        <w:t xml:space="preserve"> |</w:t>
      </w:r>
      <w:r w:rsidR="00776B42">
        <w:rPr>
          <w:color w:val="000000" w:themeColor="text1"/>
          <w:sz w:val="24"/>
        </w:rPr>
        <w:t xml:space="preserve"> </w:t>
      </w:r>
      <w:r w:rsidR="00776B42" w:rsidRPr="00776B42">
        <w:rPr>
          <w:color w:val="000000" w:themeColor="text1"/>
          <w:sz w:val="24"/>
        </w:rPr>
        <w:t>Karadžić</w:t>
      </w:r>
      <w:r w:rsidR="00776B42">
        <w:rPr>
          <w:color w:val="000000" w:themeColor="text1"/>
          <w:sz w:val="24"/>
        </w:rPr>
        <w:t>)</w:t>
      </w:r>
      <w:r w:rsidR="00A85F9F">
        <w:rPr>
          <w:color w:val="000000" w:themeColor="text1"/>
          <w:sz w:val="24"/>
        </w:rPr>
        <w:br/>
        <w:t xml:space="preserve">1999 </w:t>
      </w:r>
      <w:r w:rsidR="00A85F9F" w:rsidRPr="000932D7">
        <w:rPr>
          <w:b/>
          <w:color w:val="000000" w:themeColor="text1"/>
          <w:sz w:val="24"/>
        </w:rPr>
        <w:t>Oorlog Servië – Kosovo</w:t>
      </w:r>
      <w:r w:rsidR="00A85F9F">
        <w:rPr>
          <w:color w:val="000000" w:themeColor="text1"/>
          <w:sz w:val="24"/>
        </w:rPr>
        <w:t>. Kosovo wil onafhankelijk worden van Servië. NAVO helpt Kosovo</w:t>
      </w:r>
      <w:r w:rsidR="00B67B2E">
        <w:rPr>
          <w:color w:val="000000" w:themeColor="text1"/>
          <w:sz w:val="24"/>
        </w:rPr>
        <w:t>,</w:t>
      </w:r>
      <w:r w:rsidR="00A85F9F">
        <w:rPr>
          <w:color w:val="000000" w:themeColor="text1"/>
          <w:sz w:val="24"/>
        </w:rPr>
        <w:t xml:space="preserve"> bombardeert Servië. </w:t>
      </w:r>
      <w:r w:rsidR="00A85F9F" w:rsidRPr="00776B42">
        <w:rPr>
          <w:color w:val="000000" w:themeColor="text1"/>
          <w:sz w:val="24"/>
        </w:rPr>
        <w:t>Milošević</w:t>
      </w:r>
      <w:r w:rsidR="00A85F9F">
        <w:rPr>
          <w:color w:val="000000" w:themeColor="text1"/>
          <w:sz w:val="24"/>
        </w:rPr>
        <w:t xml:space="preserve"> geeft toe</w:t>
      </w:r>
      <w:r w:rsidR="000932D7">
        <w:rPr>
          <w:color w:val="000000" w:themeColor="text1"/>
          <w:sz w:val="24"/>
        </w:rPr>
        <w:t>.</w:t>
      </w:r>
      <w:r w:rsidR="00A85F9F">
        <w:rPr>
          <w:color w:val="000000" w:themeColor="text1"/>
          <w:sz w:val="24"/>
        </w:rPr>
        <w:br/>
      </w:r>
      <w:r w:rsidR="00A85F9F">
        <w:rPr>
          <w:color w:val="000000" w:themeColor="text1"/>
          <w:sz w:val="24"/>
        </w:rPr>
        <w:br/>
        <w:t xml:space="preserve">Na Koude Oorlog: </w:t>
      </w:r>
      <w:r w:rsidR="000932D7" w:rsidRPr="000932D7">
        <w:rPr>
          <w:rFonts w:cs="Arial"/>
          <w:b/>
          <w:color w:val="000000" w:themeColor="text1"/>
          <w:sz w:val="24"/>
        </w:rPr>
        <w:t>éé</w:t>
      </w:r>
      <w:r w:rsidR="00A85F9F" w:rsidRPr="000932D7">
        <w:rPr>
          <w:b/>
          <w:color w:val="000000" w:themeColor="text1"/>
          <w:sz w:val="24"/>
        </w:rPr>
        <w:t>n supermacht: de VS</w:t>
      </w:r>
      <w:r w:rsidR="00A85F9F">
        <w:rPr>
          <w:color w:val="000000" w:themeColor="text1"/>
          <w:sz w:val="24"/>
        </w:rPr>
        <w:t xml:space="preserve"> als politieagent van de wereld</w:t>
      </w:r>
      <w:r w:rsidR="00B67B2E">
        <w:rPr>
          <w:color w:val="000000" w:themeColor="text1"/>
          <w:sz w:val="24"/>
        </w:rPr>
        <w:t>.</w:t>
      </w:r>
      <w:r w:rsidR="00A85F9F">
        <w:rPr>
          <w:color w:val="000000" w:themeColor="text1"/>
          <w:sz w:val="24"/>
        </w:rPr>
        <w:br/>
        <w:t xml:space="preserve">Problemen met </w:t>
      </w:r>
      <w:r w:rsidR="00A85F9F" w:rsidRPr="00A85F9F">
        <w:rPr>
          <w:b/>
          <w:color w:val="000000" w:themeColor="text1"/>
          <w:sz w:val="24"/>
        </w:rPr>
        <w:t>terrorisme</w:t>
      </w:r>
      <w:r w:rsidR="00A85F9F">
        <w:rPr>
          <w:color w:val="000000" w:themeColor="text1"/>
          <w:sz w:val="24"/>
        </w:rPr>
        <w:t xml:space="preserve"> | terreurorganisaties: </w:t>
      </w:r>
      <w:r w:rsidR="000E2C22" w:rsidRPr="00B67B2E">
        <w:rPr>
          <w:color w:val="000000" w:themeColor="text1"/>
          <w:sz w:val="24"/>
          <w:u w:val="single"/>
        </w:rPr>
        <w:t>Bin Laden</w:t>
      </w:r>
      <w:r w:rsidR="00A85F9F">
        <w:rPr>
          <w:color w:val="000000" w:themeColor="text1"/>
          <w:sz w:val="24"/>
        </w:rPr>
        <w:t xml:space="preserve">, </w:t>
      </w:r>
      <w:r w:rsidR="000E2C22" w:rsidRPr="00B67B2E">
        <w:rPr>
          <w:color w:val="000000" w:themeColor="text1"/>
          <w:sz w:val="24"/>
          <w:u w:val="single"/>
        </w:rPr>
        <w:t xml:space="preserve">Al </w:t>
      </w:r>
      <w:proofErr w:type="spellStart"/>
      <w:r w:rsidR="000E2C22" w:rsidRPr="00B67B2E">
        <w:rPr>
          <w:color w:val="000000" w:themeColor="text1"/>
          <w:sz w:val="24"/>
          <w:u w:val="single"/>
        </w:rPr>
        <w:t>Qaida</w:t>
      </w:r>
      <w:proofErr w:type="spellEnd"/>
      <w:r w:rsidR="000E2C22">
        <w:rPr>
          <w:color w:val="000000" w:themeColor="text1"/>
          <w:sz w:val="24"/>
        </w:rPr>
        <w:t>, Taliban</w:t>
      </w:r>
      <w:r w:rsidR="00B67B2E">
        <w:rPr>
          <w:color w:val="000000" w:themeColor="text1"/>
          <w:sz w:val="24"/>
        </w:rPr>
        <w:t>.</w:t>
      </w:r>
      <w:r w:rsidR="000E2C22">
        <w:rPr>
          <w:color w:val="000000" w:themeColor="text1"/>
          <w:sz w:val="24"/>
        </w:rPr>
        <w:br/>
        <w:t xml:space="preserve">11 </w:t>
      </w:r>
      <w:r w:rsidR="000E2C22" w:rsidRPr="000932D7">
        <w:rPr>
          <w:b/>
          <w:color w:val="000000" w:themeColor="text1"/>
          <w:sz w:val="24"/>
        </w:rPr>
        <w:t>september 2001</w:t>
      </w:r>
      <w:r w:rsidR="000E2C22">
        <w:rPr>
          <w:color w:val="000000" w:themeColor="text1"/>
          <w:sz w:val="24"/>
        </w:rPr>
        <w:t xml:space="preserve"> </w:t>
      </w:r>
      <w:r w:rsidR="000E2C22" w:rsidRPr="000932D7">
        <w:rPr>
          <w:b/>
          <w:color w:val="000000" w:themeColor="text1"/>
          <w:sz w:val="24"/>
        </w:rPr>
        <w:t>aanslag</w:t>
      </w:r>
      <w:r w:rsidR="000E2C22">
        <w:rPr>
          <w:color w:val="000000" w:themeColor="text1"/>
          <w:sz w:val="24"/>
        </w:rPr>
        <w:t xml:space="preserve"> op </w:t>
      </w:r>
      <w:proofErr w:type="spellStart"/>
      <w:r w:rsidR="000E2C22" w:rsidRPr="000932D7">
        <w:rPr>
          <w:b/>
          <w:color w:val="000000" w:themeColor="text1"/>
          <w:sz w:val="24"/>
        </w:rPr>
        <w:t>twin</w:t>
      </w:r>
      <w:proofErr w:type="spellEnd"/>
      <w:r w:rsidR="000E2C22" w:rsidRPr="000932D7">
        <w:rPr>
          <w:b/>
          <w:color w:val="000000" w:themeColor="text1"/>
          <w:sz w:val="24"/>
        </w:rPr>
        <w:t xml:space="preserve"> </w:t>
      </w:r>
      <w:proofErr w:type="spellStart"/>
      <w:r w:rsidR="000E2C22" w:rsidRPr="000932D7">
        <w:rPr>
          <w:b/>
          <w:color w:val="000000" w:themeColor="text1"/>
          <w:sz w:val="24"/>
        </w:rPr>
        <w:t>towers</w:t>
      </w:r>
      <w:proofErr w:type="spellEnd"/>
      <w:r w:rsidR="000E2C22" w:rsidRPr="000932D7">
        <w:rPr>
          <w:b/>
          <w:color w:val="000000" w:themeColor="text1"/>
          <w:sz w:val="24"/>
        </w:rPr>
        <w:t xml:space="preserve"> New York</w:t>
      </w:r>
      <w:r w:rsidR="000E2C22">
        <w:rPr>
          <w:color w:val="000000" w:themeColor="text1"/>
          <w:sz w:val="24"/>
        </w:rPr>
        <w:t xml:space="preserve"> met gekaapte passagiersvliegtuigen</w:t>
      </w:r>
      <w:r w:rsidR="00B67B2E">
        <w:rPr>
          <w:color w:val="000000" w:themeColor="text1"/>
          <w:sz w:val="24"/>
        </w:rPr>
        <w:t>.</w:t>
      </w:r>
      <w:r w:rsidR="000E2C22">
        <w:rPr>
          <w:color w:val="000000" w:themeColor="text1"/>
          <w:sz w:val="24"/>
        </w:rPr>
        <w:br/>
      </w:r>
    </w:p>
    <w:p w:rsidR="000E2C22" w:rsidRPr="00892062" w:rsidRDefault="000E2C22" w:rsidP="00E220DF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Oorlogen in Midden-Oosten = Irak, Afghanistan.</w:t>
      </w:r>
      <w:r>
        <w:rPr>
          <w:color w:val="000000" w:themeColor="text1"/>
          <w:sz w:val="24"/>
        </w:rPr>
        <w:br/>
      </w:r>
      <w:r w:rsidR="00573452">
        <w:rPr>
          <w:color w:val="000000" w:themeColor="text1"/>
          <w:sz w:val="24"/>
        </w:rPr>
        <w:t xml:space="preserve">Het Westen wil er voor zorgen dat </w:t>
      </w:r>
      <w:r w:rsidR="00573452" w:rsidRPr="00573452">
        <w:rPr>
          <w:color w:val="000000" w:themeColor="text1"/>
          <w:sz w:val="24"/>
          <w:u w:val="single"/>
        </w:rPr>
        <w:t>mensenrechten</w:t>
      </w:r>
      <w:r w:rsidR="00573452">
        <w:rPr>
          <w:color w:val="000000" w:themeColor="text1"/>
          <w:sz w:val="24"/>
        </w:rPr>
        <w:t xml:space="preserve"> een kans krijgen in het Midden-Oosten</w:t>
      </w:r>
      <w:r w:rsidR="00573452">
        <w:rPr>
          <w:color w:val="000000" w:themeColor="text1"/>
          <w:sz w:val="24"/>
        </w:rPr>
        <w:br/>
        <w:t xml:space="preserve">Maar, wil </w:t>
      </w:r>
      <w:r>
        <w:rPr>
          <w:color w:val="000000" w:themeColor="text1"/>
          <w:sz w:val="24"/>
        </w:rPr>
        <w:t xml:space="preserve">het Westen </w:t>
      </w:r>
      <w:r w:rsidR="00573452">
        <w:rPr>
          <w:color w:val="000000" w:themeColor="text1"/>
          <w:sz w:val="24"/>
        </w:rPr>
        <w:t xml:space="preserve">ook </w:t>
      </w:r>
      <w:r>
        <w:rPr>
          <w:color w:val="000000" w:themeColor="text1"/>
          <w:sz w:val="24"/>
        </w:rPr>
        <w:t xml:space="preserve">invloed </w:t>
      </w:r>
      <w:r w:rsidR="000932D7">
        <w:rPr>
          <w:color w:val="000000" w:themeColor="text1"/>
          <w:sz w:val="24"/>
        </w:rPr>
        <w:t>in Midden-Oosten</w:t>
      </w:r>
      <w:r>
        <w:rPr>
          <w:color w:val="000000" w:themeColor="text1"/>
          <w:sz w:val="24"/>
        </w:rPr>
        <w:t xml:space="preserve"> versterken vanwege </w:t>
      </w:r>
      <w:r w:rsidRPr="000E2C22">
        <w:rPr>
          <w:b/>
          <w:color w:val="000000" w:themeColor="text1"/>
          <w:sz w:val="24"/>
          <w:u w:val="single"/>
        </w:rPr>
        <w:t>OLIE</w:t>
      </w:r>
      <w:r>
        <w:rPr>
          <w:color w:val="000000" w:themeColor="text1"/>
          <w:sz w:val="24"/>
        </w:rPr>
        <w:t xml:space="preserve"> (?)</w:t>
      </w:r>
      <w:r w:rsidR="00F116E8">
        <w:rPr>
          <w:color w:val="000000" w:themeColor="text1"/>
          <w:sz w:val="24"/>
        </w:rPr>
        <w:br/>
      </w:r>
    </w:p>
    <w:sectPr w:rsidR="000E2C22" w:rsidRPr="00892062" w:rsidSect="000C710B">
      <w:headerReference w:type="even" r:id="rId8"/>
      <w:headerReference w:type="default" r:id="rId9"/>
      <w:footerReference w:type="default" r:id="rId10"/>
      <w:pgSz w:w="11906" w:h="16838"/>
      <w:pgMar w:top="1079" w:right="849" w:bottom="1134" w:left="1100" w:header="709" w:footer="1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52" w:rsidRDefault="009E0452">
      <w:r>
        <w:separator/>
      </w:r>
    </w:p>
  </w:endnote>
  <w:endnote w:type="continuationSeparator" w:id="0">
    <w:p w:rsidR="009E0452" w:rsidRDefault="009E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16378F" w:rsidRPr="00473993">
      <w:tc>
        <w:tcPr>
          <w:tcW w:w="4508" w:type="dxa"/>
          <w:shd w:val="clear" w:color="auto" w:fill="auto"/>
        </w:tcPr>
        <w:p w:rsidR="0016378F" w:rsidRPr="00473993" w:rsidRDefault="0016378F">
          <w:pPr>
            <w:rPr>
              <w:color w:val="000000"/>
            </w:rPr>
          </w:pPr>
          <w:r w:rsidRPr="00473993">
            <w:rPr>
              <w:rFonts w:cs="Arial"/>
              <w:color w:val="000000"/>
              <w:sz w:val="16"/>
              <w:szCs w:val="16"/>
            </w:rPr>
            <w:t>©</w:t>
          </w:r>
          <w:r w:rsidRPr="00473993">
            <w:rPr>
              <w:color w:val="000000"/>
              <w:sz w:val="16"/>
              <w:szCs w:val="16"/>
            </w:rPr>
            <w:t xml:space="preserve"> Jan Methorst | </w:t>
          </w:r>
          <w:r w:rsidRPr="00473993">
            <w:rPr>
              <w:color w:val="000000"/>
              <w:sz w:val="16"/>
              <w:szCs w:val="16"/>
            </w:rPr>
            <w:fldChar w:fldCharType="begin"/>
          </w:r>
          <w:r w:rsidRPr="00473993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473993">
            <w:rPr>
              <w:color w:val="000000"/>
              <w:sz w:val="16"/>
              <w:szCs w:val="16"/>
            </w:rPr>
            <w:fldChar w:fldCharType="separate"/>
          </w:r>
          <w:r w:rsidR="00573452">
            <w:rPr>
              <w:noProof/>
              <w:color w:val="000000"/>
              <w:sz w:val="16"/>
              <w:szCs w:val="16"/>
            </w:rPr>
            <w:t>22 - 12  - 2012</w:t>
          </w:r>
          <w:r w:rsidRPr="00473993">
            <w:rPr>
              <w:color w:val="000000"/>
              <w:sz w:val="16"/>
              <w:szCs w:val="16"/>
            </w:rPr>
            <w:fldChar w:fldCharType="end"/>
          </w:r>
          <w:r w:rsidRPr="00473993">
            <w:rPr>
              <w:color w:val="000000"/>
              <w:sz w:val="16"/>
              <w:szCs w:val="16"/>
            </w:rPr>
            <w:t xml:space="preserve"> | </w:t>
          </w:r>
          <w:r w:rsidRPr="00473993">
            <w:rPr>
              <w:color w:val="000000"/>
              <w:sz w:val="16"/>
              <w:szCs w:val="16"/>
            </w:rPr>
            <w:fldChar w:fldCharType="begin"/>
          </w:r>
          <w:r w:rsidRPr="00473993">
            <w:rPr>
              <w:color w:val="000000"/>
              <w:sz w:val="16"/>
              <w:szCs w:val="16"/>
            </w:rPr>
            <w:instrText xml:space="preserve"> TIME \@ "HH:mm:ss" </w:instrText>
          </w:r>
          <w:r w:rsidRPr="00473993">
            <w:rPr>
              <w:color w:val="000000"/>
              <w:sz w:val="16"/>
              <w:szCs w:val="16"/>
            </w:rPr>
            <w:fldChar w:fldCharType="separate"/>
          </w:r>
          <w:r w:rsidR="00573452">
            <w:rPr>
              <w:noProof/>
              <w:color w:val="000000"/>
              <w:sz w:val="16"/>
              <w:szCs w:val="16"/>
            </w:rPr>
            <w:t>15:11:52</w:t>
          </w:r>
          <w:r w:rsidRPr="00473993">
            <w:rPr>
              <w:color w:val="000000"/>
              <w:sz w:val="16"/>
              <w:szCs w:val="16"/>
            </w:rPr>
            <w:fldChar w:fldCharType="end"/>
          </w:r>
          <w:r w:rsidRPr="00473993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16378F" w:rsidRPr="00473993" w:rsidRDefault="0016378F">
          <w:pPr>
            <w:jc w:val="center"/>
            <w:rPr>
              <w:color w:val="000000"/>
            </w:rPr>
          </w:pPr>
          <w:r w:rsidRPr="00473993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16378F" w:rsidRPr="00473993" w:rsidRDefault="0016378F">
          <w:pPr>
            <w:jc w:val="right"/>
            <w:rPr>
              <w:color w:val="000000"/>
            </w:rPr>
          </w:pPr>
          <w:r w:rsidRPr="00473993">
            <w:rPr>
              <w:color w:val="000000"/>
              <w:sz w:val="16"/>
              <w:szCs w:val="16"/>
            </w:rPr>
            <w:t>janmet@xs4all.nl</w:t>
          </w:r>
        </w:p>
      </w:tc>
    </w:tr>
  </w:tbl>
  <w:p w:rsidR="0016378F" w:rsidRPr="00B603A1" w:rsidRDefault="0016378F" w:rsidP="00DA2BB1"/>
  <w:p w:rsidR="0016378F" w:rsidRPr="00B603A1" w:rsidRDefault="0016378F" w:rsidP="00547608">
    <w:pPr>
      <w:pStyle w:val="Voettekst"/>
      <w:rPr>
        <w:sz w:val="16"/>
        <w:szCs w:val="16"/>
      </w:rPr>
    </w:pPr>
  </w:p>
  <w:p w:rsidR="0016378F" w:rsidRPr="00B603A1" w:rsidRDefault="00163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52" w:rsidRDefault="009E0452">
      <w:r>
        <w:separator/>
      </w:r>
    </w:p>
  </w:footnote>
  <w:footnote w:type="continuationSeparator" w:id="0">
    <w:p w:rsidR="009E0452" w:rsidRDefault="009E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F" w:rsidRDefault="0016378F" w:rsidP="00C4419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6378F" w:rsidRDefault="0016378F" w:rsidP="003C421C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F" w:rsidRDefault="0016378F" w:rsidP="00C4419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02EB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378F" w:rsidRPr="009E68D9" w:rsidRDefault="00E220DF" w:rsidP="00E220DF">
    <w:pPr>
      <w:pStyle w:val="Koptekst"/>
      <w:ind w:right="360"/>
      <w:rPr>
        <w:color w:val="000000"/>
        <w:sz w:val="16"/>
        <w:szCs w:val="16"/>
      </w:rPr>
    </w:pPr>
    <w:r w:rsidRPr="00E220DF">
      <w:rPr>
        <w:color w:val="000000"/>
        <w:sz w:val="16"/>
        <w:szCs w:val="16"/>
      </w:rPr>
      <w:t>sv_feniks_HO_h6.1+6.2.docx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56"/>
    <w:multiLevelType w:val="hybridMultilevel"/>
    <w:tmpl w:val="5EBE3090"/>
    <w:lvl w:ilvl="0" w:tplc="7EA88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5D3"/>
    <w:multiLevelType w:val="hybridMultilevel"/>
    <w:tmpl w:val="8BD6FDE0"/>
    <w:lvl w:ilvl="0" w:tplc="AF4697E6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A28E8"/>
    <w:multiLevelType w:val="hybridMultilevel"/>
    <w:tmpl w:val="12BE75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389C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D4753"/>
    <w:multiLevelType w:val="hybridMultilevel"/>
    <w:tmpl w:val="DCBCC918"/>
    <w:lvl w:ilvl="0" w:tplc="7E26E0F2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546D3"/>
    <w:multiLevelType w:val="multilevel"/>
    <w:tmpl w:val="0B04FC0A"/>
    <w:lvl w:ilvl="0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14E68"/>
    <w:multiLevelType w:val="hybridMultilevel"/>
    <w:tmpl w:val="3D8457D6"/>
    <w:lvl w:ilvl="0" w:tplc="84FAE35E">
      <w:start w:val="1"/>
      <w:numFmt w:val="none"/>
      <w:lvlText w:val="46"/>
      <w:lvlJc w:val="left"/>
      <w:pPr>
        <w:tabs>
          <w:tab w:val="num" w:pos="435"/>
        </w:tabs>
        <w:ind w:left="724" w:hanging="289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39D"/>
    <w:multiLevelType w:val="hybridMultilevel"/>
    <w:tmpl w:val="DBCA8BE6"/>
    <w:lvl w:ilvl="0" w:tplc="9D648F76">
      <w:start w:val="1"/>
      <w:numFmt w:val="none"/>
      <w:lvlText w:val="46"/>
      <w:lvlJc w:val="left"/>
      <w:pPr>
        <w:tabs>
          <w:tab w:val="num" w:pos="1000"/>
        </w:tabs>
        <w:ind w:left="1289" w:hanging="289"/>
      </w:pPr>
      <w:rPr>
        <w:rFonts w:hint="default"/>
        <w:sz w:val="24"/>
        <w:szCs w:val="24"/>
      </w:rPr>
    </w:lvl>
    <w:lvl w:ilvl="1" w:tplc="7E02B63C">
      <w:start w:val="1"/>
      <w:numFmt w:val="none"/>
      <w:lvlText w:val="B."/>
      <w:lvlJc w:val="left"/>
      <w:pPr>
        <w:tabs>
          <w:tab w:val="num" w:pos="2212"/>
        </w:tabs>
        <w:ind w:left="2212" w:hanging="567"/>
      </w:pPr>
      <w:rPr>
        <w:rFonts w:ascii="Arial" w:hAnsi="Arial" w:hint="default"/>
        <w:sz w:val="28"/>
        <w:szCs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8">
    <w:nsid w:val="332E2D5C"/>
    <w:multiLevelType w:val="hybridMultilevel"/>
    <w:tmpl w:val="7D546E74"/>
    <w:lvl w:ilvl="0" w:tplc="D9B48CF0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64779"/>
    <w:multiLevelType w:val="multilevel"/>
    <w:tmpl w:val="67023E2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F8F040E"/>
    <w:multiLevelType w:val="hybridMultilevel"/>
    <w:tmpl w:val="4294A03C"/>
    <w:lvl w:ilvl="0" w:tplc="AFFAB004">
      <w:start w:val="1"/>
      <w:numFmt w:val="upperLetter"/>
      <w:lvlText w:val="%1."/>
      <w:lvlJc w:val="left"/>
      <w:pPr>
        <w:tabs>
          <w:tab w:val="num" w:pos="1002"/>
        </w:tabs>
        <w:ind w:left="1002" w:hanging="567"/>
      </w:pPr>
      <w:rPr>
        <w:rFonts w:hint="default"/>
        <w:b/>
        <w:color w:val="FF0000"/>
      </w:rPr>
    </w:lvl>
    <w:lvl w:ilvl="1" w:tplc="AF4697E6">
      <w:start w:val="4"/>
      <w:numFmt w:val="none"/>
      <w:lvlText w:val="12"/>
      <w:lvlJc w:val="left"/>
      <w:pPr>
        <w:tabs>
          <w:tab w:val="num" w:pos="1155"/>
        </w:tabs>
        <w:ind w:left="1444" w:hanging="289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C66DB"/>
    <w:multiLevelType w:val="hybridMultilevel"/>
    <w:tmpl w:val="295AD17E"/>
    <w:lvl w:ilvl="0" w:tplc="7EE0F854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F77FA"/>
    <w:multiLevelType w:val="multilevel"/>
    <w:tmpl w:val="E4B2182E"/>
    <w:lvl w:ilvl="0">
      <w:start w:val="1"/>
      <w:numFmt w:val="upperLetter"/>
      <w:lvlText w:val="%1."/>
      <w:lvlJc w:val="left"/>
      <w:pPr>
        <w:tabs>
          <w:tab w:val="num" w:pos="1002"/>
        </w:tabs>
        <w:ind w:left="1002" w:hanging="567"/>
      </w:pPr>
      <w:rPr>
        <w:rFonts w:hint="default"/>
      </w:rPr>
    </w:lvl>
    <w:lvl w:ilvl="1">
      <w:start w:val="4"/>
      <w:numFmt w:val="none"/>
      <w:lvlText w:val="12"/>
      <w:lvlJc w:val="left"/>
      <w:pPr>
        <w:tabs>
          <w:tab w:val="num" w:pos="1155"/>
        </w:tabs>
        <w:ind w:left="144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665189E"/>
    <w:multiLevelType w:val="hybridMultilevel"/>
    <w:tmpl w:val="1D0812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3D40"/>
    <w:multiLevelType w:val="hybridMultilevel"/>
    <w:tmpl w:val="0B04FC0A"/>
    <w:lvl w:ilvl="0" w:tplc="273A389C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274E0"/>
    <w:multiLevelType w:val="hybridMultilevel"/>
    <w:tmpl w:val="0E7E43FA"/>
    <w:lvl w:ilvl="0" w:tplc="AF4697E6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863DD"/>
    <w:multiLevelType w:val="multilevel"/>
    <w:tmpl w:val="9CB42F3C"/>
    <w:lvl w:ilvl="0">
      <w:start w:val="1"/>
      <w:numFmt w:val="none"/>
      <w:lvlText w:val="46"/>
      <w:lvlJc w:val="left"/>
      <w:pPr>
        <w:tabs>
          <w:tab w:val="num" w:pos="870"/>
        </w:tabs>
        <w:ind w:left="1159" w:hanging="289"/>
      </w:pPr>
      <w:rPr>
        <w:rFonts w:hint="default"/>
        <w:sz w:val="24"/>
        <w:szCs w:val="24"/>
      </w:rPr>
    </w:lvl>
    <w:lvl w:ilvl="1">
      <w:start w:val="1"/>
      <w:numFmt w:val="none"/>
      <w:lvlText w:val="B."/>
      <w:lvlJc w:val="left"/>
      <w:pPr>
        <w:tabs>
          <w:tab w:val="num" w:pos="2082"/>
        </w:tabs>
        <w:ind w:left="2082" w:hanging="567"/>
      </w:pPr>
      <w:rPr>
        <w:rFonts w:ascii="Arial" w:hAnsi="Arial" w:hint="default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1B71"/>
    <w:rsid w:val="00012C94"/>
    <w:rsid w:val="00013F67"/>
    <w:rsid w:val="000233CA"/>
    <w:rsid w:val="000237B3"/>
    <w:rsid w:val="00026B11"/>
    <w:rsid w:val="00026D07"/>
    <w:rsid w:val="000468D1"/>
    <w:rsid w:val="00047EEE"/>
    <w:rsid w:val="00061118"/>
    <w:rsid w:val="00067549"/>
    <w:rsid w:val="000701F4"/>
    <w:rsid w:val="00071815"/>
    <w:rsid w:val="000932D7"/>
    <w:rsid w:val="000B7E5B"/>
    <w:rsid w:val="000C710B"/>
    <w:rsid w:val="000E2C22"/>
    <w:rsid w:val="000E5D84"/>
    <w:rsid w:val="000F6B80"/>
    <w:rsid w:val="00104FC4"/>
    <w:rsid w:val="0010587C"/>
    <w:rsid w:val="001132A2"/>
    <w:rsid w:val="001136B1"/>
    <w:rsid w:val="001218D1"/>
    <w:rsid w:val="00126166"/>
    <w:rsid w:val="00127109"/>
    <w:rsid w:val="001310EF"/>
    <w:rsid w:val="0014437F"/>
    <w:rsid w:val="001473B6"/>
    <w:rsid w:val="0016378F"/>
    <w:rsid w:val="00170AAB"/>
    <w:rsid w:val="00171444"/>
    <w:rsid w:val="00171BE9"/>
    <w:rsid w:val="0017405F"/>
    <w:rsid w:val="00182785"/>
    <w:rsid w:val="0018461D"/>
    <w:rsid w:val="001A02D1"/>
    <w:rsid w:val="001A5FED"/>
    <w:rsid w:val="001B3649"/>
    <w:rsid w:val="001C166C"/>
    <w:rsid w:val="001D56E6"/>
    <w:rsid w:val="001E4E28"/>
    <w:rsid w:val="0020620A"/>
    <w:rsid w:val="00212201"/>
    <w:rsid w:val="0025051D"/>
    <w:rsid w:val="00253EE9"/>
    <w:rsid w:val="00261223"/>
    <w:rsid w:val="00266400"/>
    <w:rsid w:val="0027357C"/>
    <w:rsid w:val="00282068"/>
    <w:rsid w:val="00292A4A"/>
    <w:rsid w:val="002A5FA6"/>
    <w:rsid w:val="002A6B00"/>
    <w:rsid w:val="002B2DEA"/>
    <w:rsid w:val="002B60D7"/>
    <w:rsid w:val="002D2073"/>
    <w:rsid w:val="002D301B"/>
    <w:rsid w:val="002D3658"/>
    <w:rsid w:val="002F4334"/>
    <w:rsid w:val="002F4856"/>
    <w:rsid w:val="00310672"/>
    <w:rsid w:val="00312847"/>
    <w:rsid w:val="00314B06"/>
    <w:rsid w:val="003214DC"/>
    <w:rsid w:val="00326172"/>
    <w:rsid w:val="00334D1A"/>
    <w:rsid w:val="003477EC"/>
    <w:rsid w:val="00350B27"/>
    <w:rsid w:val="003544BF"/>
    <w:rsid w:val="00354FFC"/>
    <w:rsid w:val="00357402"/>
    <w:rsid w:val="003628C5"/>
    <w:rsid w:val="00365842"/>
    <w:rsid w:val="003661D4"/>
    <w:rsid w:val="00367DB0"/>
    <w:rsid w:val="00375B5C"/>
    <w:rsid w:val="0038271E"/>
    <w:rsid w:val="00384BB4"/>
    <w:rsid w:val="00387740"/>
    <w:rsid w:val="00392C18"/>
    <w:rsid w:val="00393BA3"/>
    <w:rsid w:val="0039704A"/>
    <w:rsid w:val="003A0474"/>
    <w:rsid w:val="003A7358"/>
    <w:rsid w:val="003A766C"/>
    <w:rsid w:val="003C421C"/>
    <w:rsid w:val="003C7B80"/>
    <w:rsid w:val="003D220B"/>
    <w:rsid w:val="003D5574"/>
    <w:rsid w:val="003E42D9"/>
    <w:rsid w:val="00420A47"/>
    <w:rsid w:val="00422A1E"/>
    <w:rsid w:val="00444E8B"/>
    <w:rsid w:val="004462CC"/>
    <w:rsid w:val="004473BD"/>
    <w:rsid w:val="0045312B"/>
    <w:rsid w:val="00456F7C"/>
    <w:rsid w:val="004708A9"/>
    <w:rsid w:val="00473993"/>
    <w:rsid w:val="0047774C"/>
    <w:rsid w:val="0049504A"/>
    <w:rsid w:val="00497FAE"/>
    <w:rsid w:val="004A407E"/>
    <w:rsid w:val="004A5F0C"/>
    <w:rsid w:val="004B118F"/>
    <w:rsid w:val="004C1E09"/>
    <w:rsid w:val="004C6BA5"/>
    <w:rsid w:val="004D7642"/>
    <w:rsid w:val="004F0260"/>
    <w:rsid w:val="004F71CD"/>
    <w:rsid w:val="00512540"/>
    <w:rsid w:val="005243DA"/>
    <w:rsid w:val="00524CF0"/>
    <w:rsid w:val="005274F0"/>
    <w:rsid w:val="00537EA7"/>
    <w:rsid w:val="00542264"/>
    <w:rsid w:val="005447FF"/>
    <w:rsid w:val="00547608"/>
    <w:rsid w:val="00571065"/>
    <w:rsid w:val="00571C11"/>
    <w:rsid w:val="00573452"/>
    <w:rsid w:val="00580DA9"/>
    <w:rsid w:val="005865FA"/>
    <w:rsid w:val="00597030"/>
    <w:rsid w:val="005A1A0F"/>
    <w:rsid w:val="005A2B00"/>
    <w:rsid w:val="005A633D"/>
    <w:rsid w:val="005B0FB0"/>
    <w:rsid w:val="005B4F6A"/>
    <w:rsid w:val="005B6798"/>
    <w:rsid w:val="005B6D1F"/>
    <w:rsid w:val="005C471C"/>
    <w:rsid w:val="005D5514"/>
    <w:rsid w:val="005F1E30"/>
    <w:rsid w:val="0060664C"/>
    <w:rsid w:val="006118BD"/>
    <w:rsid w:val="00640B41"/>
    <w:rsid w:val="00647AD3"/>
    <w:rsid w:val="00654102"/>
    <w:rsid w:val="00654C06"/>
    <w:rsid w:val="00662F80"/>
    <w:rsid w:val="00671C90"/>
    <w:rsid w:val="00672175"/>
    <w:rsid w:val="00691487"/>
    <w:rsid w:val="00692EE8"/>
    <w:rsid w:val="006974F5"/>
    <w:rsid w:val="006A6863"/>
    <w:rsid w:val="006D19DE"/>
    <w:rsid w:val="006E1BC5"/>
    <w:rsid w:val="006E264A"/>
    <w:rsid w:val="006E66EB"/>
    <w:rsid w:val="006F1634"/>
    <w:rsid w:val="007005DC"/>
    <w:rsid w:val="007047BF"/>
    <w:rsid w:val="0071241F"/>
    <w:rsid w:val="0071474D"/>
    <w:rsid w:val="00714ABE"/>
    <w:rsid w:val="00720462"/>
    <w:rsid w:val="007234B2"/>
    <w:rsid w:val="0072745F"/>
    <w:rsid w:val="00727A06"/>
    <w:rsid w:val="00727A6F"/>
    <w:rsid w:val="007422F0"/>
    <w:rsid w:val="00747E63"/>
    <w:rsid w:val="00752433"/>
    <w:rsid w:val="00757B6E"/>
    <w:rsid w:val="007762F8"/>
    <w:rsid w:val="00776B42"/>
    <w:rsid w:val="007801DE"/>
    <w:rsid w:val="00783805"/>
    <w:rsid w:val="00786993"/>
    <w:rsid w:val="00787543"/>
    <w:rsid w:val="0079097B"/>
    <w:rsid w:val="00794175"/>
    <w:rsid w:val="007A450F"/>
    <w:rsid w:val="007B3C6B"/>
    <w:rsid w:val="007C1ECE"/>
    <w:rsid w:val="007C32C8"/>
    <w:rsid w:val="007C3BE3"/>
    <w:rsid w:val="007C54DD"/>
    <w:rsid w:val="007D3CC4"/>
    <w:rsid w:val="007E1490"/>
    <w:rsid w:val="007E1860"/>
    <w:rsid w:val="007E2C57"/>
    <w:rsid w:val="007F1D35"/>
    <w:rsid w:val="008025FC"/>
    <w:rsid w:val="00804425"/>
    <w:rsid w:val="00811185"/>
    <w:rsid w:val="00815960"/>
    <w:rsid w:val="0082084C"/>
    <w:rsid w:val="00823680"/>
    <w:rsid w:val="00826331"/>
    <w:rsid w:val="008278DD"/>
    <w:rsid w:val="00845BB6"/>
    <w:rsid w:val="00845D08"/>
    <w:rsid w:val="00861DDB"/>
    <w:rsid w:val="0086652E"/>
    <w:rsid w:val="00871FC0"/>
    <w:rsid w:val="0087600A"/>
    <w:rsid w:val="0088325C"/>
    <w:rsid w:val="00884745"/>
    <w:rsid w:val="00886DBA"/>
    <w:rsid w:val="00892062"/>
    <w:rsid w:val="0089662B"/>
    <w:rsid w:val="008A1874"/>
    <w:rsid w:val="008A531A"/>
    <w:rsid w:val="008B6E3F"/>
    <w:rsid w:val="008C4208"/>
    <w:rsid w:val="008D00C2"/>
    <w:rsid w:val="008D0282"/>
    <w:rsid w:val="008D6C8F"/>
    <w:rsid w:val="008E6F47"/>
    <w:rsid w:val="0090353A"/>
    <w:rsid w:val="009136A1"/>
    <w:rsid w:val="0091587C"/>
    <w:rsid w:val="009161FC"/>
    <w:rsid w:val="00920E11"/>
    <w:rsid w:val="00931134"/>
    <w:rsid w:val="00952268"/>
    <w:rsid w:val="00953891"/>
    <w:rsid w:val="009601D5"/>
    <w:rsid w:val="009601DC"/>
    <w:rsid w:val="009674E3"/>
    <w:rsid w:val="00972485"/>
    <w:rsid w:val="0099379D"/>
    <w:rsid w:val="009A2220"/>
    <w:rsid w:val="009A281D"/>
    <w:rsid w:val="009A6131"/>
    <w:rsid w:val="009B1502"/>
    <w:rsid w:val="009C1AF6"/>
    <w:rsid w:val="009C73CE"/>
    <w:rsid w:val="009C73CF"/>
    <w:rsid w:val="009D0CC3"/>
    <w:rsid w:val="009D30E7"/>
    <w:rsid w:val="009E0452"/>
    <w:rsid w:val="009E68D9"/>
    <w:rsid w:val="009F166F"/>
    <w:rsid w:val="00A010EB"/>
    <w:rsid w:val="00A02EB4"/>
    <w:rsid w:val="00A02F5A"/>
    <w:rsid w:val="00A24F14"/>
    <w:rsid w:val="00A35814"/>
    <w:rsid w:val="00A4122D"/>
    <w:rsid w:val="00A44677"/>
    <w:rsid w:val="00A46A34"/>
    <w:rsid w:val="00A47DE8"/>
    <w:rsid w:val="00A50D78"/>
    <w:rsid w:val="00A50D9A"/>
    <w:rsid w:val="00A60683"/>
    <w:rsid w:val="00A63E2B"/>
    <w:rsid w:val="00A65485"/>
    <w:rsid w:val="00A668AF"/>
    <w:rsid w:val="00A71E7F"/>
    <w:rsid w:val="00A76A5B"/>
    <w:rsid w:val="00A80CAB"/>
    <w:rsid w:val="00A82411"/>
    <w:rsid w:val="00A85193"/>
    <w:rsid w:val="00A85F9F"/>
    <w:rsid w:val="00A902B7"/>
    <w:rsid w:val="00A95010"/>
    <w:rsid w:val="00AA1533"/>
    <w:rsid w:val="00AB355D"/>
    <w:rsid w:val="00AC0F41"/>
    <w:rsid w:val="00AC655F"/>
    <w:rsid w:val="00AC6CD6"/>
    <w:rsid w:val="00AC739F"/>
    <w:rsid w:val="00AC7CE1"/>
    <w:rsid w:val="00AD26EA"/>
    <w:rsid w:val="00AD7F53"/>
    <w:rsid w:val="00AE17BB"/>
    <w:rsid w:val="00AF1CB5"/>
    <w:rsid w:val="00AF6770"/>
    <w:rsid w:val="00B04FDB"/>
    <w:rsid w:val="00B11C4E"/>
    <w:rsid w:val="00B22739"/>
    <w:rsid w:val="00B22E75"/>
    <w:rsid w:val="00B232F8"/>
    <w:rsid w:val="00B304AE"/>
    <w:rsid w:val="00B3306B"/>
    <w:rsid w:val="00B34C67"/>
    <w:rsid w:val="00B46665"/>
    <w:rsid w:val="00B46B74"/>
    <w:rsid w:val="00B525D5"/>
    <w:rsid w:val="00B603A1"/>
    <w:rsid w:val="00B626EA"/>
    <w:rsid w:val="00B66D36"/>
    <w:rsid w:val="00B67B2E"/>
    <w:rsid w:val="00B97411"/>
    <w:rsid w:val="00BB235A"/>
    <w:rsid w:val="00BB2CB8"/>
    <w:rsid w:val="00BB6A20"/>
    <w:rsid w:val="00BC3068"/>
    <w:rsid w:val="00BE1793"/>
    <w:rsid w:val="00BE770C"/>
    <w:rsid w:val="00BF453C"/>
    <w:rsid w:val="00BF68BA"/>
    <w:rsid w:val="00C41496"/>
    <w:rsid w:val="00C4419F"/>
    <w:rsid w:val="00C46B05"/>
    <w:rsid w:val="00C5108B"/>
    <w:rsid w:val="00C64302"/>
    <w:rsid w:val="00C678EF"/>
    <w:rsid w:val="00C70BC4"/>
    <w:rsid w:val="00C717B1"/>
    <w:rsid w:val="00C723F2"/>
    <w:rsid w:val="00C77439"/>
    <w:rsid w:val="00C855C7"/>
    <w:rsid w:val="00C86098"/>
    <w:rsid w:val="00C864EA"/>
    <w:rsid w:val="00C94FFE"/>
    <w:rsid w:val="00C965E4"/>
    <w:rsid w:val="00C96C78"/>
    <w:rsid w:val="00C96D99"/>
    <w:rsid w:val="00C974C0"/>
    <w:rsid w:val="00CA34F1"/>
    <w:rsid w:val="00CA6800"/>
    <w:rsid w:val="00CB37D1"/>
    <w:rsid w:val="00CB3DA9"/>
    <w:rsid w:val="00CB5265"/>
    <w:rsid w:val="00CB59A1"/>
    <w:rsid w:val="00CC453C"/>
    <w:rsid w:val="00CD6BF0"/>
    <w:rsid w:val="00CD7023"/>
    <w:rsid w:val="00CE28B5"/>
    <w:rsid w:val="00CE6F35"/>
    <w:rsid w:val="00CF2EA4"/>
    <w:rsid w:val="00D07EAE"/>
    <w:rsid w:val="00D1404A"/>
    <w:rsid w:val="00D1558D"/>
    <w:rsid w:val="00D20621"/>
    <w:rsid w:val="00D20BE9"/>
    <w:rsid w:val="00D31A54"/>
    <w:rsid w:val="00D34E55"/>
    <w:rsid w:val="00D434D9"/>
    <w:rsid w:val="00D46ED0"/>
    <w:rsid w:val="00D5535E"/>
    <w:rsid w:val="00D63A35"/>
    <w:rsid w:val="00D63E8A"/>
    <w:rsid w:val="00D736CB"/>
    <w:rsid w:val="00D778E6"/>
    <w:rsid w:val="00D853B0"/>
    <w:rsid w:val="00D909BC"/>
    <w:rsid w:val="00D914B8"/>
    <w:rsid w:val="00DA0DD1"/>
    <w:rsid w:val="00DA2BB1"/>
    <w:rsid w:val="00DA7610"/>
    <w:rsid w:val="00DB7968"/>
    <w:rsid w:val="00DC12E3"/>
    <w:rsid w:val="00DC215F"/>
    <w:rsid w:val="00DC455E"/>
    <w:rsid w:val="00DC6DB5"/>
    <w:rsid w:val="00DD2C83"/>
    <w:rsid w:val="00DE53D8"/>
    <w:rsid w:val="00DF2C4B"/>
    <w:rsid w:val="00DF4886"/>
    <w:rsid w:val="00E05898"/>
    <w:rsid w:val="00E20AAE"/>
    <w:rsid w:val="00E220DF"/>
    <w:rsid w:val="00E2425C"/>
    <w:rsid w:val="00E317F9"/>
    <w:rsid w:val="00E42245"/>
    <w:rsid w:val="00E4542B"/>
    <w:rsid w:val="00E4565A"/>
    <w:rsid w:val="00E511CB"/>
    <w:rsid w:val="00E55D83"/>
    <w:rsid w:val="00E62772"/>
    <w:rsid w:val="00E65F8E"/>
    <w:rsid w:val="00E71972"/>
    <w:rsid w:val="00E76DD6"/>
    <w:rsid w:val="00E957F7"/>
    <w:rsid w:val="00EA33D9"/>
    <w:rsid w:val="00EB0912"/>
    <w:rsid w:val="00EB26A6"/>
    <w:rsid w:val="00EC3155"/>
    <w:rsid w:val="00ED1AD2"/>
    <w:rsid w:val="00ED2F3B"/>
    <w:rsid w:val="00F07250"/>
    <w:rsid w:val="00F116E8"/>
    <w:rsid w:val="00F30038"/>
    <w:rsid w:val="00F40359"/>
    <w:rsid w:val="00F47B91"/>
    <w:rsid w:val="00F50E3F"/>
    <w:rsid w:val="00F5314D"/>
    <w:rsid w:val="00F61757"/>
    <w:rsid w:val="00F61972"/>
    <w:rsid w:val="00F70AD1"/>
    <w:rsid w:val="00F77F36"/>
    <w:rsid w:val="00F77FCA"/>
    <w:rsid w:val="00F8344B"/>
    <w:rsid w:val="00F8515C"/>
    <w:rsid w:val="00F97675"/>
    <w:rsid w:val="00F97C90"/>
    <w:rsid w:val="00FA0764"/>
    <w:rsid w:val="00FA1B80"/>
    <w:rsid w:val="00FB7008"/>
    <w:rsid w:val="00FB7B19"/>
    <w:rsid w:val="00FC2F51"/>
    <w:rsid w:val="00FC42B9"/>
    <w:rsid w:val="00FC4D5B"/>
    <w:rsid w:val="00FC673E"/>
    <w:rsid w:val="00FC7C40"/>
    <w:rsid w:val="00FD2EEE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paragraph" w:styleId="Bijschrift">
    <w:name w:val="caption"/>
    <w:basedOn w:val="Standaard"/>
    <w:next w:val="Standaard"/>
    <w:qFormat/>
    <w:rsid w:val="00FE7924"/>
    <w:rPr>
      <w:b/>
      <w:bCs/>
      <w:szCs w:val="20"/>
    </w:rPr>
  </w:style>
  <w:style w:type="character" w:styleId="Paginanummer">
    <w:name w:val="page number"/>
    <w:basedOn w:val="Standaardalinea-lettertype"/>
    <w:rsid w:val="003C421C"/>
  </w:style>
  <w:style w:type="character" w:styleId="Hyperlink">
    <w:name w:val="Hyperlink"/>
    <w:basedOn w:val="Standaardalinea-lettertype"/>
    <w:rsid w:val="00DF2C4B"/>
    <w:rPr>
      <w:color w:val="0000FF"/>
      <w:u w:val="single"/>
    </w:rPr>
  </w:style>
  <w:style w:type="character" w:styleId="GevolgdeHyperlink">
    <w:name w:val="FollowedHyperlink"/>
    <w:basedOn w:val="Standaardalinea-lettertype"/>
    <w:rsid w:val="00DC6DB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18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2785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paragraph" w:styleId="Bijschrift">
    <w:name w:val="caption"/>
    <w:basedOn w:val="Standaard"/>
    <w:next w:val="Standaard"/>
    <w:qFormat/>
    <w:rsid w:val="00FE7924"/>
    <w:rPr>
      <w:b/>
      <w:bCs/>
      <w:szCs w:val="20"/>
    </w:rPr>
  </w:style>
  <w:style w:type="character" w:styleId="Paginanummer">
    <w:name w:val="page number"/>
    <w:basedOn w:val="Standaardalinea-lettertype"/>
    <w:rsid w:val="003C421C"/>
  </w:style>
  <w:style w:type="character" w:styleId="Hyperlink">
    <w:name w:val="Hyperlink"/>
    <w:basedOn w:val="Standaardalinea-lettertype"/>
    <w:rsid w:val="00DF2C4B"/>
    <w:rPr>
      <w:color w:val="0000FF"/>
      <w:u w:val="single"/>
    </w:rPr>
  </w:style>
  <w:style w:type="character" w:styleId="GevolgdeHyperlink">
    <w:name w:val="FollowedHyperlink"/>
    <w:basedOn w:val="Standaardalinea-lettertype"/>
    <w:rsid w:val="00DC6DB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18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2785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2889</CharactersWithSpaces>
  <SharedDoc>false</SharedDoc>
  <HLinks>
    <vt:vector size="12" baseType="variant">
      <vt:variant>
        <vt:i4>2228342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http://www.youtube.com/watch?v=E8lrRvuwczk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http://www.johndclare.net/cold_war1.htm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19</cp:revision>
  <cp:lastPrinted>2012-12-22T14:11:00Z</cp:lastPrinted>
  <dcterms:created xsi:type="dcterms:W3CDTF">2012-12-22T11:01:00Z</dcterms:created>
  <dcterms:modified xsi:type="dcterms:W3CDTF">2012-12-22T15:55:00Z</dcterms:modified>
</cp:coreProperties>
</file>